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34" w:rsidRDefault="00AC3632" w:rsidP="00235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Аннотация</w:t>
      </w:r>
    </w:p>
    <w:p w:rsidR="00235A34" w:rsidRDefault="00235A34" w:rsidP="00235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д</w:t>
      </w:r>
      <w:r w:rsidR="00AC3632"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ополнительной предпрофессиональной </w:t>
      </w:r>
    </w:p>
    <w:p w:rsidR="00235A34" w:rsidRDefault="00AC3632" w:rsidP="00235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общеобразовательной программе в области музыкального искусства</w:t>
      </w:r>
    </w:p>
    <w:p w:rsidR="00235A34" w:rsidRDefault="00AC3632" w:rsidP="00235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«Духовые и ударные инструменты»</w:t>
      </w:r>
    </w:p>
    <w:p w:rsidR="00AC3632" w:rsidRPr="00235A34" w:rsidRDefault="009158D1" w:rsidP="00235A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МБУ ДО</w:t>
      </w:r>
      <w:r w:rsidR="00235A34" w:rsidRPr="00235A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«ДМШ №4» НМР РТ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3632" w:rsidRPr="0068545A" w:rsidRDefault="00AC3632" w:rsidP="0012243B">
      <w:pPr>
        <w:pStyle w:val="Style4"/>
        <w:widowControl/>
        <w:tabs>
          <w:tab w:val="left" w:pos="955"/>
        </w:tabs>
        <w:spacing w:line="240" w:lineRule="auto"/>
        <w:ind w:firstLine="709"/>
      </w:pPr>
      <w:r w:rsidRPr="00A771D8">
        <w:t xml:space="preserve">  Данная образовательная программа</w:t>
      </w:r>
      <w:r w:rsidRPr="008B388D">
        <w:t xml:space="preserve"> предназначена</w:t>
      </w:r>
      <w:r w:rsidRPr="00A771D8">
        <w:t xml:space="preserve"> для </w:t>
      </w:r>
      <w:proofErr w:type="gramStart"/>
      <w:r w:rsidRPr="00A771D8">
        <w:t>обуч</w:t>
      </w:r>
      <w:r w:rsidR="00B12059">
        <w:t>ающихся</w:t>
      </w:r>
      <w:proofErr w:type="gramEnd"/>
      <w:r w:rsidR="00B12059">
        <w:t xml:space="preserve"> в Детской</w:t>
      </w:r>
      <w:r w:rsidR="0016425E">
        <w:t xml:space="preserve"> </w:t>
      </w:r>
      <w:r w:rsidR="00B12059">
        <w:t>Музыкальной</w:t>
      </w:r>
      <w:r w:rsidR="0016425E">
        <w:t xml:space="preserve"> Ш</w:t>
      </w:r>
      <w:r w:rsidR="00B12059">
        <w:t>коле</w:t>
      </w:r>
      <w:r w:rsidR="0016425E">
        <w:t xml:space="preserve"> (далее ДМШ)</w:t>
      </w:r>
      <w:r w:rsidRPr="00A771D8">
        <w:t>.</w:t>
      </w:r>
      <w:r w:rsidRPr="00A771D8">
        <w:rPr>
          <w:b/>
        </w:rPr>
        <w:t xml:space="preserve"> </w:t>
      </w:r>
      <w:r w:rsidRPr="0068545A">
        <w:t>Программа составлена</w:t>
      </w:r>
      <w:r>
        <w:t xml:space="preserve"> </w:t>
      </w:r>
      <w:r w:rsidR="00DB14C8">
        <w:t>в соответствии с требованиями  Федеральных Государственных Т</w:t>
      </w:r>
      <w:r>
        <w:t>ребований</w:t>
      </w:r>
      <w:r w:rsidR="00DB14C8">
        <w:t xml:space="preserve"> (далее ФГТ)</w:t>
      </w:r>
      <w:r>
        <w:t>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A771D8">
        <w:rPr>
          <w:rFonts w:ascii="Times New Roman" w:hAnsi="Times New Roman" w:cs="Times New Roman"/>
          <w:sz w:val="24"/>
          <w:szCs w:val="24"/>
        </w:rPr>
        <w:t xml:space="preserve"> – создание педагогических условий, направленных развитие музыкально-творческих способностей обучающихся, выявление одаренных детей, формирование полного комплекса знаний, умений и навыков у детей в области исполнительства на духовых и ударных инструментах с учетом ФГТ.</w:t>
      </w:r>
    </w:p>
    <w:p w:rsidR="00AC3632" w:rsidRPr="00A771D8" w:rsidRDefault="00AC3632" w:rsidP="0012243B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A771D8">
        <w:rPr>
          <w:rStyle w:val="FontStyle16"/>
        </w:rPr>
        <w:t>Образовательная программа обеспечивает преемственность с основными профессиональными образовательными програм</w:t>
      </w:r>
      <w:r w:rsidR="0012243B">
        <w:rPr>
          <w:rStyle w:val="FontStyle16"/>
        </w:rPr>
        <w:t>ма</w:t>
      </w:r>
      <w:r w:rsidRPr="00A771D8">
        <w:rPr>
          <w:rStyle w:val="FontStyle16"/>
        </w:rPr>
        <w:t>ми среднего профессионального и высшего профессионального образования в области музыкального искусства;</w:t>
      </w:r>
    </w:p>
    <w:p w:rsidR="00AC3632" w:rsidRPr="00A771D8" w:rsidRDefault="00AC3632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  <w:b/>
          <w:i/>
        </w:rPr>
        <w:t>Срок освоения программы</w:t>
      </w:r>
      <w:r w:rsidRPr="00A771D8">
        <w:rPr>
          <w:rStyle w:val="FontStyle16"/>
        </w:rPr>
        <w:t xml:space="preserve"> «Духовые и ударные инструме</w:t>
      </w:r>
      <w:r w:rsidR="008B388D">
        <w:rPr>
          <w:rStyle w:val="FontStyle16"/>
        </w:rPr>
        <w:t>нты» для детей, поступивших в ДМШ,</w:t>
      </w:r>
      <w:r w:rsidRPr="00A771D8">
        <w:rPr>
          <w:rStyle w:val="FontStyle16"/>
        </w:rPr>
        <w:t xml:space="preserve"> в первый класс</w:t>
      </w:r>
      <w:r w:rsidR="008B388D">
        <w:rPr>
          <w:rStyle w:val="FontStyle16"/>
        </w:rPr>
        <w:t>,</w:t>
      </w:r>
      <w:r w:rsidRPr="00A771D8">
        <w:rPr>
          <w:rStyle w:val="FontStyle16"/>
        </w:rPr>
        <w:t xml:space="preserve"> в возрасте с шести лет шести месяцев до девяти лет, составляет 8 лет. Срок освоения программы «Духовые и ударные инструме</w:t>
      </w:r>
      <w:r w:rsidR="008B388D">
        <w:rPr>
          <w:rStyle w:val="FontStyle16"/>
        </w:rPr>
        <w:t>нты» для детей, поступивших в ДМШ,</w:t>
      </w:r>
      <w:r w:rsidRPr="00A771D8">
        <w:rPr>
          <w:rStyle w:val="FontStyle16"/>
        </w:rPr>
        <w:t xml:space="preserve"> в первый класс</w:t>
      </w:r>
      <w:r w:rsidR="008B388D">
        <w:rPr>
          <w:rStyle w:val="FontStyle16"/>
        </w:rPr>
        <w:t>,</w:t>
      </w:r>
      <w:r w:rsidRPr="00A771D8">
        <w:rPr>
          <w:rStyle w:val="FontStyle16"/>
        </w:rPr>
        <w:t xml:space="preserve"> в возрасте с десяти до двенадцати лет, составляет 5 лет. </w:t>
      </w:r>
    </w:p>
    <w:p w:rsidR="00AC3632" w:rsidRPr="00A771D8" w:rsidRDefault="00AC3632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>Срок освоения программы «Духовые и ударные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AC3632" w:rsidRPr="00A771D8" w:rsidRDefault="00AC3632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 xml:space="preserve">Образовательное учреждение имеет право реализовывать программу «Духовые и ударные инструменты» в сокращенные сроки, а также по индивидуальным учебным планам с учетом </w:t>
      </w:r>
      <w:proofErr w:type="gramStart"/>
      <w:r w:rsidRPr="00A771D8">
        <w:rPr>
          <w:rStyle w:val="FontStyle16"/>
        </w:rPr>
        <w:t>настоящих</w:t>
      </w:r>
      <w:proofErr w:type="gramEnd"/>
      <w:r w:rsidRPr="00A771D8">
        <w:rPr>
          <w:rStyle w:val="FontStyle16"/>
        </w:rPr>
        <w:t xml:space="preserve"> ФГТ.  </w:t>
      </w:r>
    </w:p>
    <w:p w:rsidR="00AC3632" w:rsidRDefault="00AC3632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t xml:space="preserve">При приеме на </w:t>
      </w:r>
      <w:proofErr w:type="gramStart"/>
      <w:r w:rsidRPr="00A771D8">
        <w:rPr>
          <w:rStyle w:val="FontStyle16"/>
        </w:rPr>
        <w:t>обучение по программе</w:t>
      </w:r>
      <w:proofErr w:type="gramEnd"/>
      <w:r w:rsidRPr="00A771D8">
        <w:rPr>
          <w:rStyle w:val="FontStyle16"/>
        </w:rPr>
        <w:t xml:space="preserve"> «Духовые и ударные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</w:t>
      </w:r>
      <w:proofErr w:type="gramStart"/>
      <w:r w:rsidRPr="00A771D8">
        <w:rPr>
          <w:rStyle w:val="FontStyle16"/>
        </w:rPr>
        <w:t>поступающий</w:t>
      </w:r>
      <w:proofErr w:type="gramEnd"/>
      <w:r w:rsidRPr="00A771D8">
        <w:rPr>
          <w:rStyle w:val="FontStyle16"/>
        </w:rPr>
        <w:t xml:space="preserve"> может исполнить самостоятельно подготовленные музыкальные произведения на духовом или ударном инструменте. </w:t>
      </w:r>
    </w:p>
    <w:p w:rsidR="008B388D" w:rsidRPr="008B388D" w:rsidRDefault="008B388D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  <w:sz w:val="16"/>
          <w:szCs w:val="16"/>
        </w:rPr>
      </w:pPr>
    </w:p>
    <w:tbl>
      <w:tblPr>
        <w:tblStyle w:val="4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AC3632" w:rsidRPr="00A771D8" w:rsidTr="00615706">
        <w:tc>
          <w:tcPr>
            <w:tcW w:w="9214" w:type="dxa"/>
            <w:gridSpan w:val="3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предметов ОП «Духовые  и ударные инструменты»</w:t>
            </w:r>
          </w:p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632" w:rsidRPr="00A771D8" w:rsidTr="00615706">
        <w:tc>
          <w:tcPr>
            <w:tcW w:w="1985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Индекс учебных предметов</w:t>
            </w:r>
          </w:p>
        </w:tc>
        <w:tc>
          <w:tcPr>
            <w:tcW w:w="7229" w:type="dxa"/>
            <w:gridSpan w:val="2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7229" w:type="dxa"/>
            <w:gridSpan w:val="2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Музыкальное исполнительство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021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Специальность (флейта, труба)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ПО.01.УП.04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Хоровой класс  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7229" w:type="dxa"/>
            <w:gridSpan w:val="2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Теория и история музыки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</w:tc>
      </w:tr>
      <w:tr w:rsidR="00AC3632" w:rsidRPr="00A771D8" w:rsidTr="00615706">
        <w:tc>
          <w:tcPr>
            <w:tcW w:w="1985" w:type="dxa"/>
            <w:vAlign w:val="center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1701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3632" w:rsidRPr="00A771D8" w:rsidRDefault="00AC3632" w:rsidP="00122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</w:tr>
    </w:tbl>
    <w:tbl>
      <w:tblPr>
        <w:tblStyle w:val="a3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5528"/>
      </w:tblGrid>
      <w:tr w:rsidR="004A3D18" w:rsidRPr="00A771D8" w:rsidTr="00B4699E">
        <w:tc>
          <w:tcPr>
            <w:tcW w:w="1985" w:type="dxa"/>
            <w:vAlign w:val="center"/>
          </w:tcPr>
          <w:p w:rsidR="004A3D18" w:rsidRPr="00A771D8" w:rsidRDefault="004A3D18" w:rsidP="00B469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7229" w:type="dxa"/>
            <w:gridSpan w:val="2"/>
          </w:tcPr>
          <w:p w:rsidR="004A3D18" w:rsidRPr="00A771D8" w:rsidRDefault="004A3D18" w:rsidP="00B469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71D8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</w:tr>
      <w:tr w:rsidR="004A3D18" w:rsidRPr="00A771D8" w:rsidTr="00B4699E">
        <w:tc>
          <w:tcPr>
            <w:tcW w:w="1985" w:type="dxa"/>
            <w:vAlign w:val="center"/>
          </w:tcPr>
          <w:p w:rsidR="004A3D18" w:rsidRPr="00A771D8" w:rsidRDefault="004A3D18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В.06</w:t>
            </w:r>
            <w:r w:rsidRPr="00A771D8"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A3D18" w:rsidRPr="00A771D8" w:rsidRDefault="004A3D18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A3D18" w:rsidRPr="00A771D8" w:rsidRDefault="004A3D18" w:rsidP="00B46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литература</w:t>
            </w:r>
          </w:p>
        </w:tc>
      </w:tr>
    </w:tbl>
    <w:p w:rsidR="00B04685" w:rsidRDefault="00B04685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</w:p>
    <w:p w:rsidR="00AC3632" w:rsidRPr="00A771D8" w:rsidRDefault="00AC3632" w:rsidP="0012243B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A771D8">
        <w:rPr>
          <w:rStyle w:val="FontStyle16"/>
        </w:rPr>
        <w:lastRenderedPageBreak/>
        <w:t>Программа «Духовые и ударные инструменты»,</w:t>
      </w:r>
      <w:r w:rsidR="008B388D">
        <w:rPr>
          <w:rStyle w:val="FontStyle16"/>
        </w:rPr>
        <w:t xml:space="preserve"> разработанная </w:t>
      </w:r>
      <w:r w:rsidR="00DB14C8">
        <w:rPr>
          <w:rStyle w:val="FontStyle16"/>
        </w:rPr>
        <w:t xml:space="preserve">для </w:t>
      </w:r>
      <w:r w:rsidR="008B388D">
        <w:rPr>
          <w:rStyle w:val="FontStyle16"/>
        </w:rPr>
        <w:t>ДМШ</w:t>
      </w:r>
      <w:r w:rsidRPr="00A771D8">
        <w:rPr>
          <w:rStyle w:val="FontStyle16"/>
        </w:rPr>
        <w:t xml:space="preserve"> на основании ФГТ, содержит разделы образовательной, методической, творческой и культурно-просветительской деятельности. Данные виды деятельности направлены на создание условий для достижения целей и выполнение задач образовательной деятельности.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Результатом освоения программы «Духовые и ударные инструменты» является приобретение обучающимися следующих знаний, умений и навыков в предметных областях: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в области музыкального исполнительства: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– знания художественно-эстетических, технических особенностей, характерных для сольного, ансамблевого исполнительства;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– умения грамотно исполнять музыкальные произведения соло, в ансамбле на духовом</w:t>
      </w:r>
      <w:r w:rsidR="00DB14C8">
        <w:rPr>
          <w:rFonts w:ascii="Times New Roman" w:hAnsi="Times New Roman" w:cs="Times New Roman"/>
          <w:sz w:val="24"/>
          <w:szCs w:val="24"/>
        </w:rPr>
        <w:t xml:space="preserve"> инструменте</w:t>
      </w:r>
      <w:r w:rsidRPr="00A771D8">
        <w:rPr>
          <w:rFonts w:ascii="Times New Roman" w:hAnsi="Times New Roman" w:cs="Times New Roman"/>
          <w:sz w:val="24"/>
          <w:szCs w:val="24"/>
        </w:rPr>
        <w:t>;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– навыков публичных выступлений сольных, ансамблевых (в составе</w:t>
      </w:r>
      <w:r>
        <w:rPr>
          <w:rFonts w:ascii="Times New Roman" w:hAnsi="Times New Roman" w:cs="Times New Roman"/>
          <w:sz w:val="24"/>
          <w:szCs w:val="24"/>
        </w:rPr>
        <w:t xml:space="preserve"> духового</w:t>
      </w:r>
      <w:r w:rsidRPr="00A771D8">
        <w:rPr>
          <w:rFonts w:ascii="Times New Roman" w:hAnsi="Times New Roman" w:cs="Times New Roman"/>
          <w:sz w:val="24"/>
          <w:szCs w:val="24"/>
        </w:rPr>
        <w:t xml:space="preserve"> оркестра, а также, при наличии, симфонического).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в области теории и истории музыки: 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 – знания музыкальной грамоты;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– знания основных этапов жизненного и творческого пути отечественных и зарубежных композиторов, а также созданных ими музыкальных произведений,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программы «</w:t>
      </w:r>
      <w:r>
        <w:rPr>
          <w:rFonts w:ascii="Times New Roman" w:hAnsi="Times New Roman" w:cs="Times New Roman"/>
          <w:sz w:val="24"/>
          <w:szCs w:val="24"/>
        </w:rPr>
        <w:t>Духовые и ударные инструменты</w:t>
      </w:r>
      <w:r w:rsidRPr="00A771D8">
        <w:rPr>
          <w:rFonts w:ascii="Times New Roman" w:hAnsi="Times New Roman" w:cs="Times New Roman"/>
          <w:sz w:val="24"/>
          <w:szCs w:val="24"/>
        </w:rPr>
        <w:t xml:space="preserve">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   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«Духовые и ударные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программы «Духовые и ударные инструменты» завершается итоговой аттестацией обучающихся, проводимой образовательным учреждением.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Обучающимся, прошедшим итоговую аттестацию, выдается заверенное печатью ДШИ свидетельство об освоении указанной программы. Форма свидетельства устанавливается Министерством культуры РФ.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3632" w:rsidRPr="00A771D8" w:rsidRDefault="00AC3632" w:rsidP="001224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Примерной программе по уче</w:t>
      </w:r>
      <w:r w:rsidR="00B04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бному предмету «Специальность: Ф</w:t>
      </w:r>
      <w:r w:rsidRPr="00A771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лейта» (ПО.01.УП.01)</w:t>
      </w:r>
    </w:p>
    <w:p w:rsidR="00AC3632" w:rsidRPr="00A771D8" w:rsidRDefault="00AC3632" w:rsidP="001224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У</w:t>
      </w:r>
      <w:r w:rsidR="00DB14C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чебный предмет «Специальность: Ф</w:t>
      </w:r>
      <w:r w:rsidRPr="00A771D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лейта» </w:t>
      </w:r>
      <w:proofErr w:type="gramStart"/>
      <w:r w:rsidRPr="00A771D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направлен</w:t>
      </w:r>
      <w:proofErr w:type="gramEnd"/>
      <w:r w:rsidRPr="00A771D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на </w:t>
      </w:r>
      <w:r w:rsidRPr="00A771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приобретение обучающимися знаний, умений и навыков игры на флейте, </w:t>
      </w:r>
      <w:r w:rsidRPr="00A771D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получение ими художественного образования, а также на эстетическое </w:t>
      </w:r>
      <w:r w:rsidRPr="00A771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воспитание и духовно-нравственное развитие ученика.</w:t>
      </w:r>
    </w:p>
    <w:p w:rsidR="00AC3632" w:rsidRDefault="00AC3632" w:rsidP="001224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Содержание программы обеспечивает выявление одаренных детей в раннем возрасте, </w:t>
      </w:r>
      <w:r w:rsidRPr="00A771D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выработку у обучающихся навыков творческой деятельности, умения планировать свою домашнюю работу, навыков осуществления </w:t>
      </w:r>
      <w:r w:rsidRPr="00A7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самостоятельного </w:t>
      </w:r>
      <w:proofErr w:type="gramStart"/>
      <w:r w:rsidRPr="00A7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7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учебной деятельностью, умения давать </w:t>
      </w:r>
      <w:r w:rsidRPr="00A771D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объективную оценку своему труду, формирования навыков взаимодействия с </w:t>
      </w:r>
      <w:r w:rsidRPr="00A771D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преподавателем.</w:t>
      </w:r>
    </w:p>
    <w:p w:rsidR="00AC3632" w:rsidRPr="00A771D8" w:rsidRDefault="00AC3632" w:rsidP="001224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обучения - в</w:t>
      </w:r>
      <w:r w:rsidRPr="001D3DBB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одаренных детей в раннем возрасте</w:t>
      </w:r>
      <w:r w:rsidR="001224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1D3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целенаправленно развивать их профессиональные и личные качества, необходимые для продолжения профессионального обучения.</w:t>
      </w:r>
    </w:p>
    <w:p w:rsidR="0002197B" w:rsidRDefault="0002197B" w:rsidP="0002197B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pacing w:val="-4"/>
        </w:rPr>
      </w:pPr>
      <w:r w:rsidRPr="00D560B9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Pr="0002197B">
        <w:rPr>
          <w:rFonts w:ascii="Times New Roman" w:hAnsi="Times New Roman"/>
          <w:spacing w:val="-4"/>
        </w:rPr>
        <w:t>Устинова Л.Ю.</w:t>
      </w:r>
      <w:r w:rsidRPr="0002197B"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-4"/>
        </w:rPr>
        <w:t>П</w:t>
      </w:r>
      <w:r w:rsidRPr="007C41AE">
        <w:rPr>
          <w:rFonts w:ascii="Times New Roman" w:eastAsia="Times New Roman" w:hAnsi="Times New Roman"/>
          <w:spacing w:val="-4"/>
        </w:rPr>
        <w:t xml:space="preserve">реподаватель </w:t>
      </w:r>
      <w:r>
        <w:rPr>
          <w:rFonts w:ascii="Times New Roman" w:eastAsia="Times New Roman" w:hAnsi="Times New Roman"/>
          <w:spacing w:val="-4"/>
        </w:rPr>
        <w:t>класса духовых инструментов первой квалификационной категории</w:t>
      </w:r>
      <w:r w:rsidRPr="0002197B">
        <w:rPr>
          <w:rFonts w:ascii="Times New Roman" w:eastAsia="Times New Roman" w:hAnsi="Times New Roman"/>
          <w:spacing w:val="-4"/>
        </w:rPr>
        <w:t xml:space="preserve"> </w:t>
      </w:r>
      <w:r w:rsidR="009158D1">
        <w:rPr>
          <w:rFonts w:ascii="Times New Roman" w:eastAsia="Times New Roman" w:hAnsi="Times New Roman"/>
          <w:spacing w:val="-4"/>
        </w:rPr>
        <w:t>МБУ ДО</w:t>
      </w:r>
      <w:r>
        <w:rPr>
          <w:rFonts w:ascii="Times New Roman" w:eastAsia="Times New Roman" w:hAnsi="Times New Roman"/>
          <w:spacing w:val="-4"/>
        </w:rPr>
        <w:t xml:space="preserve"> </w:t>
      </w:r>
      <w:r w:rsidRPr="007C41AE">
        <w:rPr>
          <w:rFonts w:ascii="Times New Roman" w:eastAsia="Times New Roman" w:hAnsi="Times New Roman"/>
          <w:spacing w:val="-4"/>
        </w:rPr>
        <w:t>«ДМШ</w:t>
      </w:r>
      <w:r>
        <w:rPr>
          <w:rFonts w:ascii="Times New Roman" w:eastAsia="Times New Roman" w:hAnsi="Times New Roman"/>
          <w:spacing w:val="-4"/>
        </w:rPr>
        <w:t xml:space="preserve"> №4</w:t>
      </w:r>
      <w:r w:rsidRPr="007C41AE">
        <w:rPr>
          <w:rFonts w:ascii="Times New Roman" w:eastAsia="Times New Roman" w:hAnsi="Times New Roman"/>
          <w:spacing w:val="-4"/>
        </w:rPr>
        <w:t>» НМР РТ</w:t>
      </w:r>
    </w:p>
    <w:p w:rsidR="008B388D" w:rsidRDefault="008B388D" w:rsidP="0002197B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pacing w:val="-4"/>
        </w:rPr>
      </w:pPr>
    </w:p>
    <w:p w:rsidR="008B388D" w:rsidRDefault="008B388D" w:rsidP="0002197B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pacing w:val="-4"/>
        </w:rPr>
      </w:pPr>
    </w:p>
    <w:p w:rsidR="00AC3632" w:rsidRPr="00A771D8" w:rsidRDefault="0002197B" w:rsidP="0012243B">
      <w:pPr>
        <w:spacing w:after="0" w:line="240" w:lineRule="auto"/>
        <w:ind w:left="-42" w:firstLine="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  <w:r w:rsidR="00B04685">
        <w:rPr>
          <w:rFonts w:ascii="Times New Roman" w:hAnsi="Times New Roman" w:cs="Times New Roman"/>
          <w:b/>
          <w:sz w:val="24"/>
          <w:szCs w:val="24"/>
        </w:rPr>
        <w:t>«Специальность: Т</w:t>
      </w:r>
      <w:r w:rsidR="00AC3632" w:rsidRPr="00A771D8">
        <w:rPr>
          <w:rFonts w:ascii="Times New Roman" w:hAnsi="Times New Roman" w:cs="Times New Roman"/>
          <w:b/>
          <w:sz w:val="24"/>
          <w:szCs w:val="24"/>
        </w:rPr>
        <w:t>руба» (ПО.01.УП.01)</w:t>
      </w:r>
    </w:p>
    <w:p w:rsidR="00AC3632" w:rsidRPr="00A771D8" w:rsidRDefault="00AC3632" w:rsidP="0012243B">
      <w:pPr>
        <w:spacing w:after="0" w:line="240" w:lineRule="auto"/>
        <w:ind w:left="-42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У</w:t>
      </w:r>
      <w:r w:rsidR="00DB14C8">
        <w:rPr>
          <w:rFonts w:ascii="Times New Roman" w:hAnsi="Times New Roman" w:cs="Times New Roman"/>
          <w:sz w:val="24"/>
          <w:szCs w:val="24"/>
        </w:rPr>
        <w:t>чебный предмет «Специальность: Т</w:t>
      </w:r>
      <w:r w:rsidRPr="00A771D8">
        <w:rPr>
          <w:rFonts w:ascii="Times New Roman" w:hAnsi="Times New Roman" w:cs="Times New Roman"/>
          <w:sz w:val="24"/>
          <w:szCs w:val="24"/>
        </w:rPr>
        <w:t xml:space="preserve">руба»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на приобретение обучающимися знаний, умений и навыков игры на трубе, получение ими художественного образования, а также на эстетическое воспитание и духовно-нравственное развитие ученика. </w:t>
      </w:r>
    </w:p>
    <w:p w:rsidR="00AC3632" w:rsidRPr="00A771D8" w:rsidRDefault="00AC3632" w:rsidP="0012243B">
      <w:pPr>
        <w:spacing w:after="0" w:line="240" w:lineRule="auto"/>
        <w:ind w:left="-42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AC1159">
        <w:rPr>
          <w:rFonts w:ascii="Times New Roman" w:hAnsi="Times New Roman" w:cs="Times New Roman"/>
          <w:b/>
          <w:i/>
          <w:sz w:val="24"/>
          <w:szCs w:val="24"/>
        </w:rPr>
        <w:t>Программа рассчитана</w:t>
      </w:r>
      <w:r w:rsidRPr="00A771D8">
        <w:rPr>
          <w:rFonts w:ascii="Times New Roman" w:hAnsi="Times New Roman" w:cs="Times New Roman"/>
          <w:sz w:val="24"/>
          <w:szCs w:val="24"/>
        </w:rPr>
        <w:t xml:space="preserve">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преподавателями. </w:t>
      </w:r>
    </w:p>
    <w:p w:rsidR="00AC3632" w:rsidRPr="00A771D8" w:rsidRDefault="00AC3632" w:rsidP="0012243B">
      <w:pPr>
        <w:spacing w:after="0" w:line="240" w:lineRule="auto"/>
        <w:ind w:left="-42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</w:t>
      </w:r>
    </w:p>
    <w:p w:rsidR="00AC3632" w:rsidRPr="00630843" w:rsidRDefault="00AC3632" w:rsidP="00630843">
      <w:pPr>
        <w:spacing w:after="0" w:line="240" w:lineRule="auto"/>
        <w:ind w:left="-42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Данная программа отражает разнообразие репертуара, академическую направленность учебного предмета «Специальность: труба», а также возможность индивидуального подхода к каждому ученику.</w:t>
      </w:r>
    </w:p>
    <w:p w:rsidR="0002197B" w:rsidRPr="0036144F" w:rsidRDefault="0002197B" w:rsidP="00630843">
      <w:pPr>
        <w:shd w:val="clear" w:color="auto" w:fill="FFFFFF"/>
        <w:ind w:left="51" w:firstLine="657"/>
        <w:jc w:val="both"/>
        <w:rPr>
          <w:rFonts w:ascii="Times New Roman" w:hAnsi="Times New Roman"/>
          <w:b/>
          <w:spacing w:val="-4"/>
        </w:rPr>
      </w:pPr>
      <w:r w:rsidRPr="00D560B9">
        <w:rPr>
          <w:rFonts w:ascii="Times New Roman" w:hAnsi="Times New Roman" w:cs="Times New Roman"/>
          <w:b/>
          <w:sz w:val="24"/>
          <w:szCs w:val="24"/>
        </w:rPr>
        <w:t>Составитель</w:t>
      </w:r>
      <w:r w:rsidR="004A3D18" w:rsidRPr="00D560B9">
        <w:rPr>
          <w:rFonts w:ascii="Times New Roman" w:hAnsi="Times New Roman" w:cs="Times New Roman"/>
          <w:b/>
          <w:sz w:val="24"/>
          <w:szCs w:val="24"/>
        </w:rPr>
        <w:t>: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Pr="00630843">
        <w:rPr>
          <w:rFonts w:ascii="Times New Roman" w:hAnsi="Times New Roman"/>
          <w:spacing w:val="-4"/>
        </w:rPr>
        <w:t>Газеев Э.М.</w:t>
      </w:r>
      <w:r w:rsidRPr="0036144F"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eastAsia="Times New Roman" w:hAnsi="Times New Roman"/>
          <w:spacing w:val="-4"/>
        </w:rPr>
        <w:t>Преподаватель  класса духовых</w:t>
      </w:r>
      <w:r w:rsidRPr="0002197B"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-4"/>
        </w:rPr>
        <w:t xml:space="preserve">инструментов высшей  квалификационной категории </w:t>
      </w:r>
      <w:r w:rsidRPr="007C41AE">
        <w:rPr>
          <w:rFonts w:ascii="Times New Roman" w:eastAsia="Times New Roman" w:hAnsi="Times New Roman"/>
          <w:spacing w:val="-4"/>
        </w:rPr>
        <w:t>МБОУ ДОД</w:t>
      </w:r>
      <w:r>
        <w:rPr>
          <w:rFonts w:ascii="Times New Roman" w:eastAsia="Times New Roman" w:hAnsi="Times New Roman"/>
          <w:spacing w:val="-4"/>
        </w:rPr>
        <w:t xml:space="preserve"> </w:t>
      </w:r>
      <w:r w:rsidRPr="007C41AE">
        <w:rPr>
          <w:rFonts w:ascii="Times New Roman" w:eastAsia="Times New Roman" w:hAnsi="Times New Roman"/>
          <w:spacing w:val="-4"/>
        </w:rPr>
        <w:t>«ДМШ</w:t>
      </w:r>
      <w:r>
        <w:rPr>
          <w:rFonts w:ascii="Times New Roman" w:eastAsia="Times New Roman" w:hAnsi="Times New Roman"/>
          <w:spacing w:val="-4"/>
        </w:rPr>
        <w:t xml:space="preserve"> №4</w:t>
      </w:r>
      <w:r w:rsidRPr="007C41AE">
        <w:rPr>
          <w:rFonts w:ascii="Times New Roman" w:eastAsia="Times New Roman" w:hAnsi="Times New Roman"/>
          <w:spacing w:val="-4"/>
        </w:rPr>
        <w:t>» НМР РТ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>
        <w:rPr>
          <w:rFonts w:ascii="Times New Roman" w:hAnsi="Times New Roman" w:cs="Times New Roman"/>
          <w:b/>
          <w:sz w:val="24"/>
          <w:szCs w:val="24"/>
        </w:rPr>
        <w:t>проекту рабочей программы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«Ансамбль» (ОП.01.УП.02.)</w:t>
      </w:r>
    </w:p>
    <w:p w:rsidR="00AC3632" w:rsidRPr="00AC1159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</w:t>
      </w:r>
      <w:r w:rsidRPr="00AC1159">
        <w:rPr>
          <w:rFonts w:ascii="Times New Roman" w:hAnsi="Times New Roman" w:cs="Times New Roman"/>
          <w:sz w:val="24"/>
          <w:szCs w:val="24"/>
        </w:rPr>
        <w:t>«</w:t>
      </w:r>
      <w:r w:rsidR="00781FCE">
        <w:rPr>
          <w:rFonts w:ascii="Times New Roman" w:hAnsi="Times New Roman" w:cs="Times New Roman"/>
          <w:sz w:val="24"/>
          <w:szCs w:val="24"/>
        </w:rPr>
        <w:t xml:space="preserve">Духовые </w:t>
      </w:r>
      <w:r w:rsidRPr="00AC1159">
        <w:rPr>
          <w:rFonts w:ascii="Times New Roman" w:hAnsi="Times New Roman" w:cs="Times New Roman"/>
          <w:sz w:val="24"/>
          <w:szCs w:val="24"/>
        </w:rPr>
        <w:t>инструменты».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hAnsi="Times New Roman" w:cs="Times New Roman"/>
          <w:sz w:val="24"/>
          <w:szCs w:val="24"/>
        </w:rPr>
        <w:t xml:space="preserve"> развитие музыкально-творческих способностей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на основе приобретенных им знаний, умений и навыков в области ансамблевого исполнительства.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b/>
          <w:i/>
          <w:sz w:val="24"/>
          <w:szCs w:val="24"/>
        </w:rPr>
        <w:t>Срок обучения.</w:t>
      </w:r>
      <w:r w:rsidRPr="00A771D8">
        <w:rPr>
          <w:rFonts w:ascii="Times New Roman" w:hAnsi="Times New Roman" w:cs="Times New Roman"/>
          <w:sz w:val="24"/>
          <w:szCs w:val="24"/>
        </w:rPr>
        <w:t xml:space="preserve"> Реализации данной программы осуществляется с 4 по 8 классы (по образовательным программам со сроком обучения 8-9 лет) и со 2 по 5 классы (по образовательным программам со сроком обучения 5-6 лет). 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учебных аудиторных занятий: групповая</w:t>
      </w:r>
      <w:r w:rsidRPr="00A771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0843" w:rsidRPr="00D560B9" w:rsidRDefault="00630843" w:rsidP="00D56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0B9">
        <w:rPr>
          <w:rFonts w:ascii="Times New Roman" w:hAnsi="Times New Roman" w:cs="Times New Roman"/>
          <w:b/>
          <w:sz w:val="24"/>
          <w:szCs w:val="24"/>
        </w:rPr>
        <w:t>Составители: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Pr="00D560B9">
        <w:rPr>
          <w:rFonts w:ascii="Times New Roman" w:hAnsi="Times New Roman" w:cs="Times New Roman"/>
          <w:sz w:val="24"/>
          <w:szCs w:val="24"/>
        </w:rPr>
        <w:t>Газеев Э.М. Преподаватель  класса духовых инструментов высшей  квалификационной категории МБОУ ДОД «ДМШ №4» НМР РТ; Устинова Л.Ю. Преподаватель класса духовых инструментов первой квалификационной категории МБОУ ДОД «ДМШ №4» НМР РТ</w:t>
      </w:r>
    </w:p>
    <w:p w:rsidR="00AC3632" w:rsidRDefault="00AC3632" w:rsidP="0012243B">
      <w:pPr>
        <w:spacing w:after="0" w:line="240" w:lineRule="auto"/>
        <w:ind w:left="-42" w:firstLine="7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1D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</w:t>
      </w:r>
      <w:r>
        <w:rPr>
          <w:rFonts w:ascii="Times New Roman" w:hAnsi="Times New Roman" w:cs="Times New Roman"/>
          <w:b/>
          <w:sz w:val="24"/>
          <w:szCs w:val="24"/>
        </w:rPr>
        <w:t>едмету «Фортепиано» (ПО.01.УП.03</w:t>
      </w:r>
      <w:r w:rsidRPr="00A771D8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</w:t>
      </w:r>
      <w:r w:rsidR="0002197B" w:rsidRPr="00A771D8">
        <w:rPr>
          <w:rStyle w:val="FontStyle16"/>
        </w:rPr>
        <w:t>«Духовые и ударные инструменты</w:t>
      </w:r>
      <w:r w:rsidRPr="00A771D8">
        <w:rPr>
          <w:rFonts w:ascii="Times New Roman" w:hAnsi="Times New Roman" w:cs="Times New Roman"/>
          <w:sz w:val="24"/>
          <w:szCs w:val="24"/>
        </w:rPr>
        <w:t>».</w:t>
      </w:r>
    </w:p>
    <w:p w:rsidR="00AC3632" w:rsidRPr="00A771D8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159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hAnsi="Times New Roman" w:cs="Times New Roman"/>
          <w:sz w:val="24"/>
          <w:szCs w:val="24"/>
        </w:rPr>
        <w:t xml:space="preserve"> раскрытие творческой индивидуальности учащихся, формирование художественно-творческих компетенций, развитие музыкальных способностей </w:t>
      </w:r>
      <w:proofErr w:type="gramStart"/>
      <w:r w:rsidRPr="00A771D8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A771D8">
        <w:rPr>
          <w:rFonts w:ascii="Times New Roman" w:hAnsi="Times New Roman" w:cs="Times New Roman"/>
          <w:sz w:val="24"/>
          <w:szCs w:val="24"/>
        </w:rPr>
        <w:t xml:space="preserve"> на основе приобретенных им базовых знаний, умений и навыков в области фортепианного исполнительства.</w:t>
      </w:r>
    </w:p>
    <w:p w:rsidR="00AC3632" w:rsidRPr="00AC1159" w:rsidRDefault="00AC3632" w:rsidP="001224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159">
        <w:rPr>
          <w:rFonts w:ascii="Times New Roman" w:hAnsi="Times New Roman" w:cs="Times New Roman"/>
          <w:b/>
          <w:i/>
          <w:sz w:val="24"/>
          <w:szCs w:val="24"/>
        </w:rPr>
        <w:t>Результаты освоения: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lastRenderedPageBreak/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умения самостоятельного разбора и разучивания на фортепиано несложного музыкального произведения;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>- навыки публичных выступлений на концертах, академических вечерах, открытых уроках и т.п.</w:t>
      </w:r>
    </w:p>
    <w:p w:rsidR="00AC3632" w:rsidRDefault="004A3D18" w:rsidP="004A3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C3632" w:rsidRPr="00325124">
        <w:rPr>
          <w:rFonts w:ascii="Times New Roman" w:hAnsi="Times New Roman" w:cs="Times New Roman"/>
          <w:b/>
          <w:sz w:val="24"/>
          <w:szCs w:val="24"/>
        </w:rPr>
        <w:t>Составители:</w:t>
      </w:r>
      <w:r w:rsidR="00AC3632" w:rsidRPr="00A771D8">
        <w:rPr>
          <w:rFonts w:ascii="Times New Roman" w:hAnsi="Times New Roman" w:cs="Times New Roman"/>
          <w:sz w:val="24"/>
          <w:szCs w:val="24"/>
        </w:rPr>
        <w:t xml:space="preserve"> </w:t>
      </w:r>
      <w:r w:rsidR="00630843" w:rsidRPr="004A3D18">
        <w:rPr>
          <w:rFonts w:ascii="Times New Roman" w:hAnsi="Times New Roman" w:cs="Times New Roman"/>
          <w:sz w:val="24"/>
          <w:szCs w:val="24"/>
        </w:rPr>
        <w:t>Давыдова Е.А. Заведующая отделом общего фортепиано,                                                                                           преподаватель перво</w:t>
      </w:r>
      <w:r w:rsidR="009158D1">
        <w:rPr>
          <w:rFonts w:ascii="Times New Roman" w:hAnsi="Times New Roman" w:cs="Times New Roman"/>
          <w:sz w:val="24"/>
          <w:szCs w:val="24"/>
        </w:rPr>
        <w:t>й квалификационной категории МБУ ДО</w:t>
      </w:r>
      <w:r w:rsidR="00630843" w:rsidRPr="004A3D18">
        <w:rPr>
          <w:rFonts w:ascii="Times New Roman" w:hAnsi="Times New Roman" w:cs="Times New Roman"/>
          <w:sz w:val="24"/>
          <w:szCs w:val="24"/>
        </w:rPr>
        <w:t xml:space="preserve"> «ДМШ №4» НМР РТ;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1564" w:rsidRPr="004A3D1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04685" w:rsidRPr="004A3D18" w:rsidRDefault="00B04685" w:rsidP="004A3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примерной р</w:t>
      </w:r>
      <w:r w:rsidRPr="00A771D8">
        <w:rPr>
          <w:rFonts w:ascii="Times New Roman" w:hAnsi="Times New Roman" w:cs="Times New Roman"/>
          <w:b/>
          <w:sz w:val="24"/>
          <w:szCs w:val="24"/>
        </w:rPr>
        <w:t>абочей программе по  учебному предмету «Хоровой класс» (ПО.01.УП.04)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1D8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«Хоровой класс»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 искусства  «Фортепиано», «Струнные инструменты», «Духовые и ударные инструменты», «Народные инструменты» в соответствии с объемом времени, предусмотренным на данный предмет ФГТ. </w:t>
      </w:r>
    </w:p>
    <w:p w:rsidR="00AC3632" w:rsidRPr="00A771D8" w:rsidRDefault="00AC3632" w:rsidP="0012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8 лет (с 1 по 8 классы). </w:t>
      </w:r>
    </w:p>
    <w:p w:rsidR="00AC3632" w:rsidRPr="00A771D8" w:rsidRDefault="00AC3632" w:rsidP="0012243B">
      <w:pPr>
        <w:pStyle w:val="Body1"/>
        <w:ind w:firstLine="708"/>
        <w:jc w:val="both"/>
        <w:rPr>
          <w:rFonts w:ascii="Times New Roman" w:hAnsi="Times New Roman"/>
          <w:color w:val="auto"/>
          <w:szCs w:val="24"/>
          <w:lang w:val="ru-RU"/>
        </w:rPr>
      </w:pPr>
      <w:r w:rsidRPr="00A771D8">
        <w:rPr>
          <w:rFonts w:ascii="Times New Roman" w:hAnsi="Times New Roman"/>
          <w:b/>
          <w:i/>
          <w:color w:val="auto"/>
          <w:szCs w:val="24"/>
          <w:lang w:val="ru-RU"/>
        </w:rPr>
        <w:t>Цель</w:t>
      </w:r>
      <w:r w:rsidRPr="00A771D8">
        <w:rPr>
          <w:rFonts w:ascii="Times New Roman" w:hAnsi="Times New Roman"/>
          <w:i/>
          <w:color w:val="auto"/>
          <w:szCs w:val="24"/>
          <w:lang w:val="ru-RU"/>
        </w:rPr>
        <w:t>:</w:t>
      </w:r>
      <w:r w:rsidRPr="00A771D8">
        <w:rPr>
          <w:rFonts w:ascii="Times New Roman" w:hAnsi="Times New Roman"/>
          <w:color w:val="auto"/>
          <w:szCs w:val="24"/>
          <w:lang w:val="ru-RU"/>
        </w:rPr>
        <w:t xml:space="preserve"> развитие музыкально-творческих способностей </w:t>
      </w:r>
      <w:proofErr w:type="gramStart"/>
      <w:r w:rsidRPr="00A771D8">
        <w:rPr>
          <w:rFonts w:ascii="Times New Roman" w:hAnsi="Times New Roman"/>
          <w:color w:val="auto"/>
          <w:szCs w:val="24"/>
          <w:lang w:val="ru-RU"/>
        </w:rPr>
        <w:t>учащегося</w:t>
      </w:r>
      <w:proofErr w:type="gramEnd"/>
      <w:r w:rsidRPr="00A771D8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исполнительства.</w:t>
      </w:r>
    </w:p>
    <w:p w:rsidR="00AC3632" w:rsidRPr="00A771D8" w:rsidRDefault="00AC3632" w:rsidP="0012243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 освоения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 учебного  предмета  «Хоровой класс»,  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7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3632" w:rsidRPr="00A771D8" w:rsidRDefault="00AC3632" w:rsidP="001224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pacing w:val="-1"/>
          <w:sz w:val="24"/>
          <w:szCs w:val="24"/>
        </w:rPr>
        <w:t>знание начальных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</w:t>
      </w:r>
    </w:p>
    <w:p w:rsidR="00630843" w:rsidRPr="00761564" w:rsidRDefault="00630843" w:rsidP="007615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0B9"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="00915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58D1">
        <w:rPr>
          <w:rFonts w:ascii="Times New Roman" w:eastAsia="Times New Roman" w:hAnsi="Times New Roman" w:cs="Times New Roman"/>
          <w:sz w:val="24"/>
          <w:szCs w:val="24"/>
        </w:rPr>
        <w:t>Шигапова</w:t>
      </w:r>
      <w:proofErr w:type="spellEnd"/>
      <w:r w:rsidR="009158D1">
        <w:rPr>
          <w:rFonts w:ascii="Times New Roman" w:eastAsia="Times New Roman" w:hAnsi="Times New Roman" w:cs="Times New Roman"/>
          <w:sz w:val="24"/>
          <w:szCs w:val="24"/>
        </w:rPr>
        <w:t xml:space="preserve"> Н.Г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. Заведующая вокально-хоровым отделом,                                                                                           преподаватель высше</w:t>
      </w:r>
      <w:r w:rsidR="009158D1"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категории МБУ ДО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</w:t>
      </w:r>
      <w:proofErr w:type="gramStart"/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30843" w:rsidRPr="00761564" w:rsidRDefault="009158D1" w:rsidP="0076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Вострухина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</w:t>
      </w:r>
      <w:r w:rsidR="00630843" w:rsidRPr="0076156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учебной части,</w:t>
      </w:r>
      <w:r w:rsidR="00630843" w:rsidRPr="00761564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</w:t>
      </w:r>
      <w:r w:rsidR="00761564" w:rsidRPr="0076156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="00630843" w:rsidRPr="00761564">
        <w:rPr>
          <w:rFonts w:ascii="Times New Roman" w:eastAsia="Times New Roman" w:hAnsi="Times New Roman" w:cs="Times New Roman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sz w:val="24"/>
          <w:szCs w:val="24"/>
        </w:rPr>
        <w:t>лификационной категории МБУ ДО</w:t>
      </w:r>
      <w:r w:rsidR="00630843" w:rsidRPr="00761564">
        <w:rPr>
          <w:rFonts w:ascii="Times New Roman" w:eastAsia="Times New Roman" w:hAnsi="Times New Roman" w:cs="Times New Roman"/>
          <w:sz w:val="24"/>
          <w:szCs w:val="24"/>
        </w:rPr>
        <w:t xml:space="preserve"> «ДМШ №4» НМР РТ; </w:t>
      </w:r>
      <w:r w:rsidR="00D5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3632" w:rsidRPr="00A771D8" w:rsidRDefault="00630843" w:rsidP="00122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C28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4"/>
        </w:rPr>
        <w:t xml:space="preserve">                              </w:t>
      </w:r>
      <w:r w:rsidR="00AC3632" w:rsidRPr="00A771D8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AC3632"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к Рабочей программе по учебному предмету «Сольфеджио»</w:t>
      </w:r>
      <w:r w:rsidR="00AC3632" w:rsidRPr="00A771D8">
        <w:rPr>
          <w:rFonts w:ascii="Times New Roman" w:hAnsi="Times New Roman" w:cs="Times New Roman"/>
          <w:b/>
          <w:sz w:val="24"/>
          <w:szCs w:val="24"/>
        </w:rPr>
        <w:t xml:space="preserve"> (ПО.02.УП.01), 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и с учетом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«Фортепиано», «Струнные инструменты», «Духовые инструменты», «Народные инструменты», «Хоровое пение» в соответствии с объемом времени, предусмотренным на данный предмет ФГТ.</w:t>
      </w:r>
    </w:p>
    <w:p w:rsidR="00761564" w:rsidRDefault="00AC3632" w:rsidP="0076156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 обучения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по предмету сольфеджио – развитие профессиональных музыкально-творческих способностей  </w:t>
      </w:r>
      <w:proofErr w:type="gramStart"/>
      <w:r w:rsidRPr="00A771D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на основе приобретенных ими знаний, умений, навыков в области теории музыки, связанных с выявлением    одаренных    детей    в    области    музыкального    искусства и подготовкой их к поступлению в профессиональные учебные заведения.</w:t>
      </w:r>
    </w:p>
    <w:p w:rsidR="00AC3632" w:rsidRPr="00A771D8" w:rsidRDefault="009158D1" w:rsidP="0076156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Составитель</w:t>
      </w:r>
      <w:r w:rsidR="0076156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A3D18" w:rsidRPr="004A3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3D1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4A3D1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</w:t>
      </w:r>
      <w:r w:rsidRPr="00915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Заведующая теоретическим отделом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A3D1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преподаватель теоретических дисциплин</w:t>
      </w:r>
      <w:r w:rsidR="004A3D18" w:rsidRPr="00761564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 w:rsidR="004A3D1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r w:rsidR="004A3D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</w:t>
      </w:r>
      <w:r w:rsidR="004A3D18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«ДМШ № 4» НМР РТ</w:t>
      </w:r>
    </w:p>
    <w:p w:rsidR="00165382" w:rsidRDefault="00165382" w:rsidP="00F42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3632" w:rsidRPr="00C50B52" w:rsidRDefault="0012243B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Аннотация к Рабочей программе</w:t>
      </w:r>
      <w:r w:rsidR="00AC3632"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«Слушание музыки» </w:t>
      </w:r>
      <w:r w:rsidR="00AC3632" w:rsidRPr="00A77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632" w:rsidRPr="00C50B52">
        <w:rPr>
          <w:rFonts w:ascii="Times New Roman" w:eastAsia="Times New Roman" w:hAnsi="Times New Roman" w:cs="Times New Roman"/>
          <w:b/>
          <w:sz w:val="24"/>
          <w:szCs w:val="24"/>
        </w:rPr>
        <w:t>(ПО.02.УП.02)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«Слушание музыки» 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инструменты», «Хоровое пение».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уровню подготовки: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6F5B64" w:rsidRPr="00A771D8" w:rsidRDefault="006F5B64" w:rsidP="006F5B6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Составители: </w:t>
      </w:r>
      <w:proofErr w:type="spellStart"/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="004A3D18"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 w:rsidR="004A3D18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первой квалификационной категории </w:t>
      </w:r>
      <w:r w:rsidR="004A3D18"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4A3D18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4A3D18"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 w:rsidR="004A3D1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9158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r w:rsidR="004A3D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4A3D18"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 w:rsidR="004A3D18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«Музыкальная литература»</w:t>
      </w:r>
      <w:r w:rsidRPr="00A77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771D8">
        <w:rPr>
          <w:rFonts w:ascii="Times New Roman" w:eastAsia="Times New Roman" w:hAnsi="Times New Roman" w:cs="Times New Roman"/>
          <w:b/>
          <w:sz w:val="24"/>
          <w:szCs w:val="24"/>
        </w:rPr>
        <w:t>ПО.02.УП.03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 «Музыкальная литература»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«Фортепиано», «Струнные инструменты», «Духовые и ударные инструменты», «Народные инструменты», «Хоровое пение».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b/>
          <w:i/>
          <w:sz w:val="24"/>
          <w:szCs w:val="24"/>
        </w:rPr>
        <w:t>Целью предмета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AC3632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Форма проведения занятий по предмету «Му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зыкальная литература»  </w:t>
      </w:r>
      <w:r w:rsidRPr="00A771D8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C3632" w:rsidRPr="00A771D8" w:rsidRDefault="00AC3632" w:rsidP="001224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D8"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 на художественно-эстетическое развитие личности учащегося.</w:t>
      </w:r>
    </w:p>
    <w:p w:rsidR="006F5B64" w:rsidRDefault="006F5B64" w:rsidP="006F5B6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Составители:</w:t>
      </w:r>
      <w:r w:rsidR="00915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преподаватель</w:t>
      </w:r>
      <w:r w:rsidR="004A3D18">
        <w:rPr>
          <w:rFonts w:ascii="Times New Roman" w:eastAsia="Times New Roman" w:hAnsi="Times New Roman" w:cs="Times New Roman"/>
          <w:sz w:val="24"/>
          <w:szCs w:val="24"/>
        </w:rPr>
        <w:t xml:space="preserve"> первой квалификационной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4A3D18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Pr="0076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9158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r w:rsidR="004A3D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E251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«ДМШ № 4» НМР РТ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; </w:t>
      </w:r>
    </w:p>
    <w:p w:rsidR="004A3D18" w:rsidRPr="00A771D8" w:rsidRDefault="004A3D18" w:rsidP="00F42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632" w:rsidRPr="00486C04" w:rsidRDefault="004A3D18" w:rsidP="004A3D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486C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Аннотация к рабочей программе по учебному предмету </w:t>
      </w:r>
      <w:r w:rsidR="008A0F28" w:rsidRPr="00486C04">
        <w:rPr>
          <w:rFonts w:ascii="Times New Roman" w:eastAsia="Times New Roman" w:hAnsi="Times New Roman" w:cs="Times New Roman"/>
          <w:b/>
          <w:sz w:val="24"/>
          <w:szCs w:val="24"/>
        </w:rPr>
        <w:t>«Т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атарская музыкальная литература»</w:t>
      </w:r>
      <w:r w:rsidRPr="00486C04">
        <w:rPr>
          <w:rFonts w:ascii="Times New Roman" w:hAnsi="Times New Roman" w:cs="Times New Roman"/>
          <w:sz w:val="24"/>
          <w:szCs w:val="24"/>
        </w:rPr>
        <w:t xml:space="preserve"> (</w:t>
      </w: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ВО.06.УП.06)</w:t>
      </w:r>
    </w:p>
    <w:p w:rsidR="00325124" w:rsidRPr="00486C04" w:rsidRDefault="00325124" w:rsidP="003251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предмета </w:t>
      </w:r>
      <w:r w:rsidR="008A0F28" w:rsidRPr="00486C04">
        <w:rPr>
          <w:rFonts w:ascii="Times New Roman" w:eastAsia="Times New Roman" w:hAnsi="Times New Roman" w:cs="Times New Roman"/>
          <w:sz w:val="24"/>
          <w:szCs w:val="24"/>
        </w:rPr>
        <w:t>«Татарская музыкальная литература»</w:t>
      </w:r>
      <w:r w:rsidR="008A0F28" w:rsidRPr="00486C04">
        <w:rPr>
          <w:rFonts w:ascii="Times New Roman" w:hAnsi="Times New Roman" w:cs="Times New Roman"/>
          <w:sz w:val="24"/>
          <w:szCs w:val="24"/>
        </w:rPr>
        <w:t xml:space="preserve"> </w:t>
      </w: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</w:t>
      </w:r>
      <w:r w:rsidR="008A0F28" w:rsidRPr="00486C04">
        <w:rPr>
          <w:rFonts w:ascii="Times New Roman" w:eastAsia="Times New Roman" w:hAnsi="Times New Roman" w:cs="Times New Roman"/>
          <w:sz w:val="24"/>
          <w:szCs w:val="24"/>
        </w:rPr>
        <w:t xml:space="preserve">«Фортепиано», «Струнные инструменты», «Духовые и ударные инструменты», </w:t>
      </w:r>
      <w:r w:rsidRPr="00486C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«Народные инструменты». </w:t>
      </w:r>
    </w:p>
    <w:p w:rsidR="008A0F28" w:rsidRPr="00486C04" w:rsidRDefault="008A0F28" w:rsidP="008A0F28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"Татарская музыкальная литература" − это один из учебных предметов вариативной части программы ФГТ, который, по нашему мнению, должен входить в учебную программу детских музыкальных школ и школ искусств Республики Татарстан. Изучение татарской музыкальной культуры является неотъемлемой частью музыкального и нравственного воспитания детей, живущих в Татарстане. Знание истории, культуры и традиций своего народа является одним из важных составляющих в становлении духовно богатой и гармоничной личности.</w:t>
      </w:r>
    </w:p>
    <w:p w:rsidR="008A0F28" w:rsidRPr="00486C04" w:rsidRDefault="008A0F28" w:rsidP="008A0F28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Содержание учебного предмета включает изучение истории татарского народа, истории развития татарской традиционной и профессиональной музыкальной культуры, ознакомление с историей развития театрального искусства и литературы. Уроки «Татарской музыкальной литературы» способствуют формированию и расширению у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 w:rsidRPr="00486C04">
        <w:rPr>
          <w:rFonts w:eastAsia="Times New Roman"/>
          <w:sz w:val="24"/>
          <w:szCs w:val="24"/>
          <w:lang w:eastAsia="en-US"/>
        </w:rPr>
        <w:t xml:space="preserve"> кругозора в сфере музыкального искусства, воспитывают музыкальный вкус, пробуждают любовь к родине.</w:t>
      </w:r>
    </w:p>
    <w:p w:rsidR="008A0F28" w:rsidRPr="00486C04" w:rsidRDefault="008A0F28" w:rsidP="008A0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sz w:val="24"/>
          <w:szCs w:val="24"/>
        </w:rPr>
        <w:t xml:space="preserve">"Татарская музыкальная литература", являясь частью мировой музыкальной культуры, продолжает и дополняет изучение зарубежной и русской музыкальной литературы.  </w:t>
      </w:r>
    </w:p>
    <w:p w:rsidR="008A0F28" w:rsidRPr="00486C04" w:rsidRDefault="008A0F28" w:rsidP="008A0F28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Предмет «Татарская музыкальная литература»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86C04">
        <w:rPr>
          <w:rFonts w:eastAsia="Times New Roman"/>
          <w:sz w:val="24"/>
          <w:szCs w:val="24"/>
          <w:lang w:eastAsia="en-US"/>
        </w:rPr>
        <w:t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татарских мелодий, навыками анализа незнакомого музыкального произведения, что позволяет использовать полученные знания в исполнительской деятельности.</w:t>
      </w:r>
      <w:proofErr w:type="gramEnd"/>
    </w:p>
    <w:p w:rsidR="00325124" w:rsidRPr="00486C04" w:rsidRDefault="00325124" w:rsidP="008A0F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реализации учебного предмета</w:t>
      </w:r>
    </w:p>
    <w:p w:rsidR="008A0F28" w:rsidRPr="00486C04" w:rsidRDefault="008A0F28" w:rsidP="008A0F28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один учебный год (7-ой класс).</w:t>
      </w:r>
    </w:p>
    <w:p w:rsidR="008A0F28" w:rsidRPr="00486C04" w:rsidRDefault="008A0F28" w:rsidP="008A0F28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Срок реализации учебного предмета «Татарская музыкальная литература» для детей, поступивших в образовательное учреждение в первый класс в возрасте с десяти до двенадцати лет, составляет один учебный год (4-ый класс).</w:t>
      </w:r>
    </w:p>
    <w:p w:rsidR="008A0F28" w:rsidRPr="00486C04" w:rsidRDefault="008A0F28" w:rsidP="008A0F28">
      <w:pPr>
        <w:pStyle w:val="a4"/>
        <w:shd w:val="clear" w:color="auto" w:fill="auto"/>
        <w:spacing w:before="0" w:line="240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b/>
          <w:bCs/>
          <w:i/>
          <w:iCs/>
          <w:sz w:val="24"/>
          <w:szCs w:val="24"/>
          <w:lang w:eastAsia="en-US"/>
        </w:rPr>
        <w:t>Цель</w:t>
      </w:r>
      <w:r w:rsidRPr="00486C04">
        <w:rPr>
          <w:rFonts w:eastAsia="Times New Roman"/>
          <w:sz w:val="24"/>
          <w:szCs w:val="24"/>
          <w:lang w:eastAsia="en-US"/>
        </w:rPr>
        <w:t xml:space="preserve"> </w:t>
      </w:r>
      <w:r w:rsidRPr="00486C04">
        <w:rPr>
          <w:rFonts w:eastAsia="Times New Roman"/>
          <w:b/>
          <w:i/>
          <w:sz w:val="24"/>
          <w:szCs w:val="24"/>
          <w:lang w:eastAsia="en-US"/>
        </w:rPr>
        <w:t>предмета</w:t>
      </w:r>
      <w:r w:rsidRPr="00486C04">
        <w:rPr>
          <w:rFonts w:eastAsia="Times New Roman"/>
          <w:sz w:val="24"/>
          <w:szCs w:val="24"/>
          <w:lang w:eastAsia="en-US"/>
        </w:rPr>
        <w:t xml:space="preserve"> «Татарская музыкальная литература» направлена на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татарских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325124" w:rsidRPr="00486C04" w:rsidRDefault="00325124" w:rsidP="003251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6C04">
        <w:rPr>
          <w:rFonts w:ascii="Times New Roman" w:hAnsi="Times New Roman" w:cs="Times New Roman"/>
          <w:b/>
          <w:i/>
          <w:sz w:val="24"/>
          <w:szCs w:val="24"/>
        </w:rPr>
        <w:t>Программа направлена:</w:t>
      </w:r>
    </w:p>
    <w:p w:rsidR="00486C04" w:rsidRPr="00486C04" w:rsidRDefault="00486C04" w:rsidP="00486C04">
      <w:pPr>
        <w:pStyle w:val="a4"/>
        <w:shd w:val="clear" w:color="auto" w:fill="auto"/>
        <w:tabs>
          <w:tab w:val="left" w:pos="99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>- формирование интереса и любви к татарской музыке и музыкальной культуре в целом;</w:t>
      </w:r>
    </w:p>
    <w:p w:rsidR="008A0F28" w:rsidRPr="00486C04" w:rsidRDefault="00325124" w:rsidP="00486C04">
      <w:pPr>
        <w:pStyle w:val="a4"/>
        <w:shd w:val="clear" w:color="auto" w:fill="auto"/>
        <w:tabs>
          <w:tab w:val="left" w:pos="993"/>
          <w:tab w:val="left" w:pos="1253"/>
        </w:tabs>
        <w:spacing w:before="0" w:line="240" w:lineRule="auto"/>
        <w:jc w:val="both"/>
        <w:rPr>
          <w:rFonts w:eastAsia="Times New Roman"/>
          <w:sz w:val="24"/>
          <w:szCs w:val="24"/>
          <w:lang w:eastAsia="en-US"/>
        </w:rPr>
      </w:pPr>
      <w:r w:rsidRPr="00486C04">
        <w:rPr>
          <w:rFonts w:eastAsia="Times New Roman"/>
          <w:sz w:val="24"/>
          <w:szCs w:val="24"/>
          <w:lang w:eastAsia="en-US"/>
        </w:rPr>
        <w:t xml:space="preserve">-  </w:t>
      </w:r>
      <w:r w:rsidR="008A0F28" w:rsidRPr="00486C04">
        <w:rPr>
          <w:rFonts w:eastAsia="Times New Roman"/>
          <w:sz w:val="24"/>
          <w:szCs w:val="24"/>
          <w:lang w:eastAsia="en-US"/>
        </w:rPr>
        <w:t>воспитание музыкального восприятия: музыкальных произведений различных татарских композиторов, различных жанров, стилей;</w:t>
      </w:r>
    </w:p>
    <w:p w:rsidR="00325124" w:rsidRDefault="00486C04" w:rsidP="0012243B">
      <w:pPr>
        <w:jc w:val="both"/>
      </w:pPr>
      <w:r w:rsidRPr="00486C0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0F28" w:rsidRPr="00486C04">
        <w:rPr>
          <w:rFonts w:ascii="Times New Roman" w:eastAsia="Times New Roman" w:hAnsi="Times New Roman" w:cs="Times New Roman"/>
          <w:b/>
          <w:sz w:val="24"/>
          <w:szCs w:val="24"/>
        </w:rPr>
        <w:t xml:space="preserve">оставители: </w:t>
      </w:r>
      <w:proofErr w:type="spellStart"/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Сиразова</w:t>
      </w:r>
      <w:proofErr w:type="spellEnd"/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Л.А. </w:t>
      </w:r>
      <w:r w:rsidR="008A0F28" w:rsidRPr="00486C04">
        <w:rPr>
          <w:rFonts w:ascii="Times New Roman" w:eastAsia="Times New Roman" w:hAnsi="Times New Roman" w:cs="Times New Roman"/>
          <w:sz w:val="24"/>
          <w:szCs w:val="24"/>
        </w:rPr>
        <w:t xml:space="preserve">Заведующая теоретическим отделом, преподаватель первой квалификационной категории теоретических дисциплин </w:t>
      </w:r>
      <w:r w:rsidR="009158D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МБ</w:t>
      </w:r>
      <w:r w:rsidR="008A0F28" w:rsidRPr="00486C04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="009158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ДО</w:t>
      </w:r>
      <w:bookmarkStart w:id="0" w:name="_GoBack"/>
      <w:bookmarkEnd w:id="0"/>
      <w:r w:rsidR="008A0F28" w:rsidRPr="00486C0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«ДМШ № 4» НМР РТ</w:t>
      </w:r>
      <w:r w:rsidR="008B38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sectPr w:rsidR="00325124" w:rsidSect="00B04685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86" w:rsidRDefault="00ED6186" w:rsidP="00881D6E">
      <w:pPr>
        <w:spacing w:after="0" w:line="240" w:lineRule="auto"/>
      </w:pPr>
      <w:r>
        <w:separator/>
      </w:r>
    </w:p>
  </w:endnote>
  <w:endnote w:type="continuationSeparator" w:id="0">
    <w:p w:rsidR="00ED6186" w:rsidRDefault="00ED6186" w:rsidP="0088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662"/>
      <w:docPartObj>
        <w:docPartGallery w:val="Page Numbers (Bottom of Page)"/>
        <w:docPartUnique/>
      </w:docPartObj>
    </w:sdtPr>
    <w:sdtEndPr/>
    <w:sdtContent>
      <w:p w:rsidR="00881D6E" w:rsidRDefault="00ED618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8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81D6E" w:rsidRDefault="00881D6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86" w:rsidRDefault="00ED6186" w:rsidP="00881D6E">
      <w:pPr>
        <w:spacing w:after="0" w:line="240" w:lineRule="auto"/>
      </w:pPr>
      <w:r>
        <w:separator/>
      </w:r>
    </w:p>
  </w:footnote>
  <w:footnote w:type="continuationSeparator" w:id="0">
    <w:p w:rsidR="00ED6186" w:rsidRDefault="00ED6186" w:rsidP="00881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632"/>
    <w:rsid w:val="0002197B"/>
    <w:rsid w:val="0012243B"/>
    <w:rsid w:val="0016425E"/>
    <w:rsid w:val="00165382"/>
    <w:rsid w:val="0020167F"/>
    <w:rsid w:val="00235A34"/>
    <w:rsid w:val="00270F60"/>
    <w:rsid w:val="00325124"/>
    <w:rsid w:val="003F71E0"/>
    <w:rsid w:val="004655BA"/>
    <w:rsid w:val="00486C04"/>
    <w:rsid w:val="004A3D18"/>
    <w:rsid w:val="00584258"/>
    <w:rsid w:val="00630843"/>
    <w:rsid w:val="006E7D1F"/>
    <w:rsid w:val="006F5B64"/>
    <w:rsid w:val="00761564"/>
    <w:rsid w:val="00770D8A"/>
    <w:rsid w:val="00781FCE"/>
    <w:rsid w:val="00881D6E"/>
    <w:rsid w:val="008A0F28"/>
    <w:rsid w:val="008B388D"/>
    <w:rsid w:val="009158D1"/>
    <w:rsid w:val="00A0155F"/>
    <w:rsid w:val="00A069D1"/>
    <w:rsid w:val="00A60B16"/>
    <w:rsid w:val="00AC3632"/>
    <w:rsid w:val="00AF0FAC"/>
    <w:rsid w:val="00B04685"/>
    <w:rsid w:val="00B12059"/>
    <w:rsid w:val="00B333FE"/>
    <w:rsid w:val="00B43194"/>
    <w:rsid w:val="00C12387"/>
    <w:rsid w:val="00C47744"/>
    <w:rsid w:val="00D560B9"/>
    <w:rsid w:val="00DB14C8"/>
    <w:rsid w:val="00EB25B2"/>
    <w:rsid w:val="00ED6186"/>
    <w:rsid w:val="00ED718D"/>
    <w:rsid w:val="00F42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C363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AC3632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AC3632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table" w:customStyle="1" w:styleId="4">
    <w:name w:val="Сетка таблицы4"/>
    <w:basedOn w:val="a1"/>
    <w:next w:val="a3"/>
    <w:uiPriority w:val="59"/>
    <w:rsid w:val="00AC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8A0F28"/>
    <w:pPr>
      <w:shd w:val="clear" w:color="auto" w:fill="FFFFFF"/>
      <w:spacing w:before="5340" w:after="0" w:line="240" w:lineRule="atLeast"/>
      <w:jc w:val="center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A0F28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6">
    <w:name w:val="Основной текст + Полужирный"/>
    <w:aliases w:val="Курсив"/>
    <w:basedOn w:val="a0"/>
    <w:uiPriority w:val="99"/>
    <w:rsid w:val="008A0F28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881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1D6E"/>
  </w:style>
  <w:style w:type="paragraph" w:styleId="a9">
    <w:name w:val="footer"/>
    <w:basedOn w:val="a"/>
    <w:link w:val="aa"/>
    <w:uiPriority w:val="99"/>
    <w:unhideWhenUsed/>
    <w:rsid w:val="00881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1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C363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AC3632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AC3632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table" w:customStyle="1" w:styleId="4">
    <w:name w:val="Сетка таблицы4"/>
    <w:basedOn w:val="a1"/>
    <w:next w:val="a3"/>
    <w:uiPriority w:val="59"/>
    <w:rsid w:val="00AC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C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Владимиров</dc:creator>
  <cp:lastModifiedBy>Пользователь Windows</cp:lastModifiedBy>
  <cp:revision>26</cp:revision>
  <cp:lastPrinted>2014-10-30T06:08:00Z</cp:lastPrinted>
  <dcterms:created xsi:type="dcterms:W3CDTF">2013-12-09T04:22:00Z</dcterms:created>
  <dcterms:modified xsi:type="dcterms:W3CDTF">2021-02-01T06:11:00Z</dcterms:modified>
</cp:coreProperties>
</file>